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5B29F2" wp14:paraId="2361B4DF" wp14:textId="410C4261">
      <w:pPr>
        <w:pStyle w:val="Normal"/>
        <w:jc w:val="both"/>
        <w:rPr>
          <w:b w:val="1"/>
          <w:bCs w:val="1"/>
        </w:rPr>
      </w:pPr>
      <w:r w:rsidRPr="0C5B29F2" w:rsidR="5FF4A827">
        <w:rPr>
          <w:b w:val="1"/>
          <w:bCs w:val="1"/>
        </w:rPr>
        <w:t>Campanha Junho Vermelho da Faculdade reforça importância da doação de sangue na Santa Casa de SP</w:t>
      </w:r>
    </w:p>
    <w:p xmlns:wp14="http://schemas.microsoft.com/office/word/2010/wordml" w:rsidP="0C5B29F2" wp14:paraId="73B0B995" wp14:textId="1EC5029A">
      <w:pPr>
        <w:pStyle w:val="Normal"/>
        <w:jc w:val="both"/>
      </w:pPr>
      <w:r w:rsidR="5FF4A827">
        <w:rPr/>
        <w:t>Em meio ao alerta sobre a queda nos estoques de sangue no Estado de São Paulo, a Faculdade de Ciências Médicas da Santa Casa de São Paulo (FCMSCSP) aderiu à campanha nacional '</w:t>
      </w:r>
      <w:r w:rsidR="5FF4A827">
        <w:rPr/>
        <w:t>Junho</w:t>
      </w:r>
      <w:r w:rsidR="5FF4A827">
        <w:rPr/>
        <w:t xml:space="preserve"> Vermelho', com o objetivo de incentivar a doação voluntária entre colaboradores, alunos e a comunidade em geral.</w:t>
      </w:r>
      <w:r w:rsidR="5FF4A827">
        <w:rPr/>
        <w:t xml:space="preserve"> </w:t>
      </w:r>
    </w:p>
    <w:p xmlns:wp14="http://schemas.microsoft.com/office/word/2010/wordml" w:rsidP="0C5B29F2" wp14:paraId="0B1EA5E1" wp14:textId="14E3004D">
      <w:pPr>
        <w:pStyle w:val="Normal"/>
        <w:jc w:val="both"/>
      </w:pPr>
      <w:r w:rsidR="5FF4A827">
        <w:rPr/>
        <w:t xml:space="preserve">De acordo com dados da American Heart </w:t>
      </w:r>
      <w:r w:rsidR="5FF4A827">
        <w:rPr/>
        <w:t>Association</w:t>
      </w:r>
      <w:r w:rsidR="5FF4A827">
        <w:rPr/>
        <w:t xml:space="preserve"> e do Ministério da Saúde, apenas 1,8% da população brasileira doa sangue regularmente, o que corresponde a cerca de 3,6 milhões de bolsas coletadas por ano. Somente no Estado de São Paulo, em 2022, foram realizadas mais de 730 mil doações. </w:t>
      </w:r>
      <w:r w:rsidR="74534383">
        <w:rPr/>
        <w:t>Apesar destes dados</w:t>
      </w:r>
      <w:r w:rsidR="5FF4A827">
        <w:rPr/>
        <w:t>, a média atual dos hemocentros paulistas está em apenas 50% da capacidade ideal, gerando preocupação entre as equipes de saúde.</w:t>
      </w:r>
    </w:p>
    <w:p xmlns:wp14="http://schemas.microsoft.com/office/word/2010/wordml" w:rsidP="0C5B29F2" wp14:paraId="6BAA1732" wp14:textId="0DAA92BB">
      <w:pPr>
        <w:pStyle w:val="Normal"/>
        <w:jc w:val="both"/>
      </w:pPr>
      <w:r w:rsidR="5FF4A827">
        <w:rPr/>
        <w:t>Para manter o abastecimento necessário, cada hemocentro precisa receber, em média, 250 doadores por dia. Com a chegada do inverno, período em que historicamente as doações diminuem, o desafio se torna ainda maior.</w:t>
      </w:r>
    </w:p>
    <w:p xmlns:wp14="http://schemas.microsoft.com/office/word/2010/wordml" w:rsidP="0C5B29F2" wp14:paraId="1094CA9D" wp14:textId="20AEFD2E">
      <w:pPr>
        <w:pStyle w:val="Normal"/>
        <w:jc w:val="both"/>
      </w:pPr>
      <w:r w:rsidR="5FF4A827">
        <w:rPr/>
        <w:t xml:space="preserve"> </w:t>
      </w:r>
    </w:p>
    <w:p xmlns:wp14="http://schemas.microsoft.com/office/word/2010/wordml" w:rsidP="0C5B29F2" wp14:paraId="7E4F75BB" wp14:textId="018B2288">
      <w:pPr>
        <w:pStyle w:val="Normal"/>
        <w:jc w:val="both"/>
        <w:rPr>
          <w:b w:val="1"/>
          <w:bCs w:val="1"/>
        </w:rPr>
      </w:pPr>
      <w:r w:rsidRPr="0C5B29F2" w:rsidR="5FF4A827">
        <w:rPr>
          <w:b w:val="1"/>
          <w:bCs w:val="1"/>
        </w:rPr>
        <w:t>Por que doar sangue?</w:t>
      </w:r>
      <w:r w:rsidR="5FF4A827">
        <w:rPr/>
        <w:t xml:space="preserve"> </w:t>
      </w:r>
    </w:p>
    <w:p xmlns:wp14="http://schemas.microsoft.com/office/word/2010/wordml" w:rsidP="0C5B29F2" wp14:paraId="504181B0" wp14:textId="13D7BC01">
      <w:pPr>
        <w:pStyle w:val="Normal"/>
        <w:jc w:val="both"/>
      </w:pPr>
      <w:r w:rsidR="5FF4A827">
        <w:rPr/>
        <w:t>A doação é um procedimento seguro, rápido e pode salvar até quatro vidas com uma única bolsa de sangue. Pacientes em tratamento de câncer, vítimas de acidentes, pessoas em cirurgias e atendimentos de emergência são alguns dos que dependem diretamente das doações diárias.</w:t>
      </w:r>
    </w:p>
    <w:p xmlns:wp14="http://schemas.microsoft.com/office/word/2010/wordml" w:rsidP="0C5B29F2" wp14:paraId="0EB07686" wp14:textId="48EEACB1">
      <w:pPr>
        <w:pStyle w:val="Normal"/>
        <w:jc w:val="both"/>
      </w:pPr>
      <w:r w:rsidR="5FF4A827">
        <w:rPr/>
        <w:t xml:space="preserve"> </w:t>
      </w:r>
    </w:p>
    <w:p xmlns:wp14="http://schemas.microsoft.com/office/word/2010/wordml" w:rsidP="0C5B29F2" wp14:paraId="7E376E6E" wp14:textId="26B1E2A0">
      <w:pPr>
        <w:pStyle w:val="Normal"/>
        <w:jc w:val="both"/>
        <w:rPr>
          <w:b w:val="1"/>
          <w:bCs w:val="1"/>
        </w:rPr>
      </w:pPr>
      <w:r w:rsidRPr="0C5B29F2" w:rsidR="5FF4A827">
        <w:rPr>
          <w:b w:val="1"/>
          <w:bCs w:val="1"/>
        </w:rPr>
        <w:t>Onde doar?</w:t>
      </w:r>
      <w:r w:rsidRPr="0C5B29F2" w:rsidR="5FF4A827">
        <w:rPr>
          <w:b w:val="1"/>
          <w:bCs w:val="1"/>
        </w:rPr>
        <w:t xml:space="preserve"> </w:t>
      </w:r>
    </w:p>
    <w:p xmlns:wp14="http://schemas.microsoft.com/office/word/2010/wordml" w:rsidP="0C5B29F2" wp14:paraId="73B7691A" wp14:textId="1402D2FC">
      <w:pPr>
        <w:pStyle w:val="Normal"/>
        <w:jc w:val="both"/>
      </w:pPr>
      <w:r w:rsidR="5FF4A827">
        <w:rPr/>
        <w:t>O Hemocentro da Santa Casa de São Paulo é uma das unidades de coleta e funciona de segunda a sábado, na Rua Marquês de Itu, 579 – Vila Buarque (SP).</w:t>
      </w:r>
    </w:p>
    <w:p xmlns:wp14="http://schemas.microsoft.com/office/word/2010/wordml" w:rsidP="0C5B29F2" wp14:paraId="4A62AF75" wp14:textId="313DD18C">
      <w:pPr>
        <w:pStyle w:val="Normal"/>
        <w:jc w:val="both"/>
      </w:pPr>
      <w:r w:rsidR="5FF4A827">
        <w:rPr/>
        <w:t xml:space="preserve"> </w:t>
      </w:r>
    </w:p>
    <w:p xmlns:wp14="http://schemas.microsoft.com/office/word/2010/wordml" w:rsidP="0C5B29F2" wp14:paraId="36B8CC58" wp14:textId="5879BEC5">
      <w:pPr>
        <w:pStyle w:val="Normal"/>
        <w:jc w:val="both"/>
        <w:rPr>
          <w:b w:val="1"/>
          <w:bCs w:val="1"/>
        </w:rPr>
      </w:pPr>
      <w:r w:rsidRPr="0C5B29F2" w:rsidR="5FF4A827">
        <w:rPr>
          <w:b w:val="1"/>
          <w:bCs w:val="1"/>
        </w:rPr>
        <w:t>Quem pode doar?</w:t>
      </w:r>
      <w:r w:rsidR="5FF4A827">
        <w:rPr/>
        <w:t xml:space="preserve"> </w:t>
      </w:r>
    </w:p>
    <w:p xmlns:wp14="http://schemas.microsoft.com/office/word/2010/wordml" w:rsidP="0C5B29F2" wp14:paraId="69170CCE" wp14:textId="7DEB6B98">
      <w:pPr>
        <w:pStyle w:val="Normal"/>
        <w:jc w:val="both"/>
      </w:pPr>
      <w:r w:rsidR="5FF4A827">
        <w:rPr/>
        <w:t>Para doar, é necessário:</w:t>
      </w:r>
    </w:p>
    <w:p xmlns:wp14="http://schemas.microsoft.com/office/word/2010/wordml" w:rsidP="0C5B29F2" wp14:paraId="735678AF" wp14:textId="16511133">
      <w:pPr>
        <w:pStyle w:val="Normal"/>
        <w:jc w:val="both"/>
      </w:pPr>
      <w:r w:rsidR="5FF4A827">
        <w:rPr/>
        <w:t xml:space="preserve"> </w:t>
      </w:r>
      <w:r w:rsidR="5FF4A827">
        <w:rPr/>
        <w:t>- Estar em boas condições de saúde e sem sintomas gripais</w:t>
      </w:r>
    </w:p>
    <w:p xmlns:wp14="http://schemas.microsoft.com/office/word/2010/wordml" w:rsidP="0C5B29F2" wp14:paraId="0220E72E" wp14:textId="7B467602">
      <w:pPr>
        <w:pStyle w:val="Normal"/>
        <w:jc w:val="both"/>
      </w:pPr>
      <w:r w:rsidR="5FF4A827">
        <w:rPr/>
        <w:t>- Ter entre 16 e 69 anos (menores de 18 precisam de autorização do responsável)</w:t>
      </w:r>
    </w:p>
    <w:p xmlns:wp14="http://schemas.microsoft.com/office/word/2010/wordml" w:rsidP="0C5B29F2" wp14:paraId="28FFAB06" wp14:textId="1D3BA23F">
      <w:pPr>
        <w:pStyle w:val="Normal"/>
        <w:jc w:val="both"/>
      </w:pPr>
      <w:r w:rsidR="5FF4A827">
        <w:rPr/>
        <w:t>- Pesar mais de 50 kg</w:t>
      </w:r>
    </w:p>
    <w:p xmlns:wp14="http://schemas.microsoft.com/office/word/2010/wordml" w:rsidP="0C5B29F2" wp14:paraId="58DD3220" wp14:textId="3B5A47AE">
      <w:pPr>
        <w:pStyle w:val="Normal"/>
        <w:jc w:val="both"/>
      </w:pPr>
      <w:r w:rsidR="5FF4A827">
        <w:rPr/>
        <w:t>- Estar alimentado e descansado no dia da doação</w:t>
      </w:r>
    </w:p>
    <w:p xmlns:wp14="http://schemas.microsoft.com/office/word/2010/wordml" w:rsidP="0C5B29F2" wp14:paraId="0E7FF161" wp14:textId="30D30D05">
      <w:pPr>
        <w:pStyle w:val="Normal"/>
        <w:jc w:val="both"/>
      </w:pPr>
      <w:r w:rsidR="5FF4A827">
        <w:rPr/>
        <w:t>- Apresentar um documento oficial com foto</w:t>
      </w:r>
    </w:p>
    <w:p xmlns:wp14="http://schemas.microsoft.com/office/word/2010/wordml" w:rsidP="0C5B29F2" wp14:paraId="245A8FC4" wp14:textId="0A3F0EA0">
      <w:pPr>
        <w:pStyle w:val="Normal"/>
        <w:jc w:val="both"/>
      </w:pPr>
    </w:p>
    <w:p xmlns:wp14="http://schemas.microsoft.com/office/word/2010/wordml" w:rsidP="0C5B29F2" wp14:paraId="547A3D62" wp14:textId="2A9B0B80">
      <w:pPr>
        <w:pStyle w:val="Normal"/>
        <w:jc w:val="both"/>
        <w:rPr>
          <w:b w:val="1"/>
          <w:bCs w:val="1"/>
        </w:rPr>
      </w:pPr>
      <w:r w:rsidRPr="0C5B29F2" w:rsidR="5FF4A827">
        <w:rPr>
          <w:b w:val="1"/>
          <w:bCs w:val="1"/>
        </w:rPr>
        <w:t>Reconhecimento e incentivo aos doadores</w:t>
      </w:r>
      <w:r w:rsidRPr="0C5B29F2" w:rsidR="5FF4A827">
        <w:rPr>
          <w:b w:val="1"/>
          <w:bCs w:val="1"/>
        </w:rPr>
        <w:t xml:space="preserve"> </w:t>
      </w:r>
    </w:p>
    <w:p xmlns:wp14="http://schemas.microsoft.com/office/word/2010/wordml" w:rsidP="0C5B29F2" wp14:paraId="65B4B913" wp14:textId="26DE1557">
      <w:pPr>
        <w:pStyle w:val="Normal"/>
        <w:jc w:val="both"/>
        <w:rPr>
          <w:b w:val="1"/>
          <w:bCs w:val="1"/>
        </w:rPr>
      </w:pPr>
      <w:r w:rsidR="5FF4A827">
        <w:rPr/>
        <w:t>Como forma de valorizar o gesto solidário, a Faculdade disponibilizou aos participantes materiais exclusivos, como um certificado simbólico de doador de sangue e um cartão fidelidade, que pode ser utilizado a cada nova doação. Ambos os materiais estão disponíveis para download.</w:t>
      </w:r>
    </w:p>
    <w:p xmlns:wp14="http://schemas.microsoft.com/office/word/2010/wordml" w:rsidP="0C5B29F2" wp14:paraId="1E207724" wp14:textId="54A1C70D">
      <w:pPr>
        <w:pStyle w:val="Normal"/>
        <w:jc w:val="both"/>
      </w:pPr>
      <w:r w:rsidR="5FF4A827">
        <w:rPr/>
        <w:t xml:space="preserve">Além disso, a instituição convidou os doadores a registrarem suas experiências enviando fotos ou depoimentos. </w:t>
      </w:r>
      <w:r w:rsidR="5FF4A827">
        <w:rPr/>
        <w:t>Com a iniciativa, a Faculdade reforça seu compromisso social e chama a atenção para a importância da doação de sangue como um ato de responsabilidade coletiva.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7AC43"/>
    <w:rsid w:val="0C5B29F2"/>
    <w:rsid w:val="27E7AC43"/>
    <w:rsid w:val="2FAD549F"/>
    <w:rsid w:val="2FB1F1E1"/>
    <w:rsid w:val="5FF4A827"/>
    <w:rsid w:val="74534383"/>
    <w:rsid w:val="7A99B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FEFB"/>
  <w15:chartTrackingRefBased/>
  <w15:docId w15:val="{DA3BB7FC-9DB6-455C-AAF3-61EBB03DCA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2025-06-16T12:40:54.2283606Z</dcterms:created>
  <dcterms:modified xsi:type="dcterms:W3CDTF">2025-06-16T13:12:27.1512983Z</dcterms:modified>
  <dc:creator>Nathalia Vergara</dc:creator>
  <lastModifiedBy>Nathalia Vergara</lastModifiedBy>
</coreProperties>
</file>