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8C79CC" wp14:paraId="25F430D5" wp14:textId="47A4C202">
      <w:pPr>
        <w:jc w:val="center"/>
        <w:rPr>
          <w:b w:val="1"/>
          <w:bCs w:val="1"/>
        </w:rPr>
      </w:pPr>
      <w:r w:rsidRPr="6F8C79CC" w:rsidR="12B03F32">
        <w:rPr>
          <w:b w:val="1"/>
          <w:bCs w:val="1"/>
        </w:rPr>
        <w:t>Cursos de pós-graduação estão com inscrições abertas para capacitar diferentes profissionais na área da saúde e tecnologia</w:t>
      </w:r>
    </w:p>
    <w:p xmlns:wp14="http://schemas.microsoft.com/office/word/2010/wordml" w:rsidP="6F8C79CC" wp14:paraId="7CB4EFE6" wp14:textId="1D6EFD6B">
      <w:pPr>
        <w:pStyle w:val="Normal"/>
        <w:jc w:val="both"/>
      </w:pPr>
      <w:r w:rsidR="12B03F32">
        <w:rPr/>
        <w:t xml:space="preserve"> </w:t>
      </w:r>
    </w:p>
    <w:p xmlns:wp14="http://schemas.microsoft.com/office/word/2010/wordml" w:rsidP="6F8C79CC" wp14:paraId="17FD80F2" wp14:textId="1E75D927">
      <w:pPr>
        <w:pStyle w:val="Normal"/>
        <w:jc w:val="both"/>
      </w:pPr>
    </w:p>
    <w:p xmlns:wp14="http://schemas.microsoft.com/office/word/2010/wordml" w:rsidP="6F8C79CC" wp14:paraId="181933D1" wp14:textId="0C11D3D1">
      <w:pPr>
        <w:pStyle w:val="Normal"/>
        <w:jc w:val="both"/>
      </w:pPr>
      <w:r w:rsidR="12B03F32">
        <w:rPr/>
        <w:t xml:space="preserve">Estão abertas as inscrições para diversos cursos de </w:t>
      </w:r>
      <w:r w:rsidRPr="6F8C79CC" w:rsidR="12B03F32">
        <w:rPr>
          <w:b w:val="1"/>
          <w:bCs w:val="1"/>
        </w:rPr>
        <w:t>Pós-Graduação Lato Sensu da Faculdade de Ciências Médicas da Santa Casa de São Paulo (FCMSCSP)</w:t>
      </w:r>
      <w:r w:rsidR="12B03F32">
        <w:rPr/>
        <w:t xml:space="preserve">, uma das instituições mais tradicionais do país, conhecida por sua excelência no ensino.  </w:t>
      </w:r>
      <w:r w:rsidR="12B03F32">
        <w:rPr/>
        <w:t xml:space="preserve"> </w:t>
      </w:r>
    </w:p>
    <w:p xmlns:wp14="http://schemas.microsoft.com/office/word/2010/wordml" w:rsidP="6F8C79CC" wp14:paraId="0B5276BF" wp14:textId="2522A8B8">
      <w:pPr>
        <w:pStyle w:val="Normal"/>
        <w:jc w:val="both"/>
      </w:pPr>
      <w:r w:rsidR="12B03F32">
        <w:rPr/>
        <w:t xml:space="preserve">Com inscrições </w:t>
      </w:r>
      <w:r w:rsidRPr="6F8C79CC" w:rsidR="12B03F32">
        <w:rPr>
          <w:b w:val="1"/>
          <w:bCs w:val="1"/>
        </w:rPr>
        <w:t>até fevereiro de 2026</w:t>
      </w:r>
      <w:r w:rsidR="12B03F32">
        <w:rPr/>
        <w:t>, são oferecidas especializações tanto na modalidade presencial, quanto no ensino à distância. As especializações são divididas em 15 áreas da Ciências da Saúde, sendo elas: Direito Médico, Enfermagem, Engenharia, Fisioterapia, Fonoaudiologia, Gestão, Neurociência, Medicina, Multiprofissional, Odontologia, Oncologia, Psicologia, Tecnologia, Terapia Gênica e Yoga.</w:t>
      </w:r>
      <w:r w:rsidR="12B03F32">
        <w:rPr/>
        <w:t xml:space="preserve"> </w:t>
      </w:r>
    </w:p>
    <w:p xmlns:wp14="http://schemas.microsoft.com/office/word/2010/wordml" w:rsidP="6F8C79CC" wp14:paraId="17CA550B" wp14:textId="65BE573E">
      <w:pPr>
        <w:pStyle w:val="Normal"/>
        <w:jc w:val="both"/>
      </w:pPr>
      <w:r w:rsidR="12B03F32">
        <w:rPr/>
        <w:t xml:space="preserve">Os cursos de Pós-graduação da Faculdade contam com diversas particularidades e diferenciais. Entre eles são as aulas práticas simuladas e estágios supervisionados em hospitais renomados, como a Irmandade da Santa Casa de São Paulo. Além disso, as especializações contam com aulas teóricas que visam adquirir conhecimentos técnico-científicos e estudos de casos.   </w:t>
      </w:r>
    </w:p>
    <w:p xmlns:wp14="http://schemas.microsoft.com/office/word/2010/wordml" w:rsidP="6F8C79CC" wp14:paraId="06B03840" wp14:textId="43606B33">
      <w:pPr>
        <w:pStyle w:val="Normal"/>
        <w:jc w:val="both"/>
        <w:rPr>
          <w:b w:val="1"/>
          <w:bCs w:val="1"/>
        </w:rPr>
      </w:pPr>
      <w:r w:rsidRPr="6F8C79CC" w:rsidR="78E9799F">
        <w:rPr>
          <w:b w:val="1"/>
          <w:bCs w:val="1"/>
        </w:rPr>
        <w:t>Capacitação na saúde</w:t>
      </w:r>
    </w:p>
    <w:p xmlns:wp14="http://schemas.microsoft.com/office/word/2010/wordml" w:rsidP="6F8C79CC" wp14:paraId="5049CADA" wp14:textId="6EB92BD1">
      <w:pPr>
        <w:pStyle w:val="Normal"/>
        <w:jc w:val="both"/>
      </w:pPr>
      <w:r w:rsidR="12B03F32">
        <w:rPr/>
        <w:t xml:space="preserve">Ex-aluna da pós-graduação em Fisioterapia na Saúde da Mulher e do Homem da Faculdade Santa Casa de SP, </w:t>
      </w:r>
      <w:r w:rsidRPr="6F8C79CC" w:rsidR="12B03F32">
        <w:rPr>
          <w:b w:val="1"/>
          <w:bCs w:val="1"/>
        </w:rPr>
        <w:t xml:space="preserve">Jamilly </w:t>
      </w:r>
      <w:r w:rsidRPr="6F8C79CC" w:rsidR="12B03F32">
        <w:rPr>
          <w:b w:val="1"/>
          <w:bCs w:val="1"/>
        </w:rPr>
        <w:t>Soueid</w:t>
      </w:r>
      <w:r w:rsidRPr="6F8C79CC" w:rsidR="12B03F32">
        <w:rPr>
          <w:b w:val="1"/>
          <w:bCs w:val="1"/>
        </w:rPr>
        <w:t xml:space="preserve"> </w:t>
      </w:r>
      <w:r w:rsidR="12B03F32">
        <w:rPr/>
        <w:t>destaca o impacto direto da formação em sua prática clínica.</w:t>
      </w:r>
      <w:r w:rsidR="12B03F32">
        <w:rPr/>
        <w:t xml:space="preserve"> </w:t>
      </w:r>
    </w:p>
    <w:p xmlns:wp14="http://schemas.microsoft.com/office/word/2010/wordml" w:rsidP="6F8C79CC" wp14:paraId="3ED17B1D" wp14:textId="521D6DFA">
      <w:pPr>
        <w:pStyle w:val="Normal"/>
        <w:jc w:val="both"/>
      </w:pPr>
      <w:r w:rsidR="12B03F32">
        <w:rPr/>
        <w:t>“Vivenciar de perto a excelência da instituição transformou profundamente minha prática profissional. A estrutura, a organização e, principalmente, a dedicação dos professores superaram minhas expectativas. Cada docente unia profundo conhecimento teórico à experiência clínica, tornando o aprendizado completo e aplicável ao dia a dia. A pós me trouxe segurança, atualização científica e uma formação sólida que levo para cada atendimento. Indico com total confiança a qualquer profissional que busque se aprofundar com responsabilidade e qualidade”.</w:t>
      </w:r>
    </w:p>
    <w:p xmlns:wp14="http://schemas.microsoft.com/office/word/2010/wordml" w:rsidP="6F8C79CC" wp14:paraId="7CDB93DB" wp14:textId="32A02A3F">
      <w:pPr>
        <w:pStyle w:val="Normal"/>
        <w:jc w:val="both"/>
      </w:pPr>
      <w:r w:rsidR="12B03F32">
        <w:rPr/>
        <w:t xml:space="preserve">A biblioteca de excelência e mais de 90% dos nossos professores possuem mestrado ou doutorado, todas referências nacionais e internacionais em suas áreas de atuação, evidenciam a qualidade de ensino.    </w:t>
      </w:r>
      <w:r w:rsidR="12B03F32">
        <w:rPr/>
        <w:t xml:space="preserve"> </w:t>
      </w:r>
    </w:p>
    <w:p xmlns:wp14="http://schemas.microsoft.com/office/word/2010/wordml" w:rsidP="6F8C79CC" wp14:paraId="3E74DD1B" wp14:textId="0A141A23">
      <w:pPr>
        <w:pStyle w:val="Normal"/>
        <w:jc w:val="both"/>
      </w:pPr>
      <w:r w:rsidR="12B03F32">
        <w:rPr/>
        <w:t xml:space="preserve">Realizar uma especialização é essencial para garantir um melhor atendimento e cuidado ao paciente, mantendo-se atualizado com as inovações e descobertas na área da saúde, além de determinar qual ramo o profissional irá cursar.     </w:t>
      </w:r>
      <w:r w:rsidR="12B03F32">
        <w:rPr/>
        <w:t xml:space="preserve"> </w:t>
      </w:r>
    </w:p>
    <w:p xmlns:wp14="http://schemas.microsoft.com/office/word/2010/wordml" w:rsidP="6F8C79CC" wp14:paraId="5A4FD641" wp14:textId="77D31E6F">
      <w:pPr>
        <w:pStyle w:val="Normal"/>
        <w:jc w:val="both"/>
      </w:pPr>
      <w:r w:rsidR="12B03F32">
        <w:rPr/>
        <w:t xml:space="preserve">A </w:t>
      </w:r>
      <w:r w:rsidRPr="6F8C79CC" w:rsidR="12B03F32">
        <w:rPr>
          <w:b w:val="1"/>
          <w:bCs w:val="1"/>
        </w:rPr>
        <w:t xml:space="preserve">jornalista Gloria </w:t>
      </w:r>
      <w:r w:rsidRPr="6F8C79CC" w:rsidR="12B03F32">
        <w:rPr>
          <w:b w:val="1"/>
          <w:bCs w:val="1"/>
        </w:rPr>
        <w:t>Vanique</w:t>
      </w:r>
      <w:r w:rsidRPr="6F8C79CC" w:rsidR="12B03F32">
        <w:rPr>
          <w:b w:val="1"/>
          <w:bCs w:val="1"/>
        </w:rPr>
        <w:t>,</w:t>
      </w:r>
      <w:r w:rsidR="12B03F32">
        <w:rPr/>
        <w:t xml:space="preserve"> por exemplo, atualmente aluna da pós-graduação em Neurociência da Faculdade Santa Casa de SP, conta que voltar aos prédios onde tantas vezes trabalhou como repórter tem sido uma experiência transformadora.</w:t>
      </w:r>
    </w:p>
    <w:p xmlns:wp14="http://schemas.microsoft.com/office/word/2010/wordml" w:rsidP="6F8C79CC" wp14:paraId="76BF2989" wp14:textId="21BED23D">
      <w:pPr>
        <w:pStyle w:val="Normal"/>
        <w:jc w:val="both"/>
      </w:pPr>
      <w:r w:rsidR="12B03F32">
        <w:rPr/>
        <w:t>“Nunca imaginei que um dia teria um crachá da Faculdade Santa Casa de SP. Entrei tantas vezes nesses prédios como jornalista e, hoje, volto como aluna, movida pela curiosidade e pela vontade de entender ainda mais as relações humanas. A pós em Neurociência tem sido um desafio e, ao mesmo tempo, uma paixão — descobrir como o cérebro funciona e influencia nossos comportamentos amplia completamente meu olhar. Entre a agenda intensa e o trabalho, encaro essa etapa com humildade e o compromisso de seguir estudando e me reinventando.”</w:t>
      </w:r>
    </w:p>
    <w:p xmlns:wp14="http://schemas.microsoft.com/office/word/2010/wordml" w:rsidP="6F8C79CC" wp14:paraId="1BE042AB" wp14:textId="6C5556B6">
      <w:pPr>
        <w:pStyle w:val="Normal"/>
        <w:jc w:val="both"/>
        <w:rPr>
          <w:b w:val="1"/>
          <w:bCs w:val="1"/>
        </w:rPr>
      </w:pPr>
      <w:r w:rsidRPr="6F8C79CC" w:rsidR="12B03F32">
        <w:rPr>
          <w:b w:val="1"/>
          <w:bCs w:val="1"/>
        </w:rPr>
        <w:t>Sobre a Faculdade</w:t>
      </w:r>
    </w:p>
    <w:p xmlns:wp14="http://schemas.microsoft.com/office/word/2010/wordml" w:rsidP="6F8C79CC" wp14:paraId="2DE455D7" wp14:textId="70708BF5">
      <w:pPr>
        <w:pStyle w:val="Normal"/>
        <w:jc w:val="both"/>
      </w:pPr>
      <w:r w:rsidR="12B03F32">
        <w:rPr/>
        <w:t>Com mais de 60 anos de história, a Faculdade de Ciências Médicas da Santa Casa de São Paulo é referência nacional na formação de profissionais da saúde, tanto na graduação quanto na pós-graduação.</w:t>
      </w:r>
      <w:r w:rsidR="12B03F32">
        <w:rPr/>
        <w:t xml:space="preserve"> </w:t>
      </w:r>
    </w:p>
    <w:p xmlns:wp14="http://schemas.microsoft.com/office/word/2010/wordml" w:rsidP="6F8C79CC" wp14:paraId="247A01A9" wp14:textId="556807D0">
      <w:pPr>
        <w:pStyle w:val="Normal"/>
        <w:jc w:val="both"/>
      </w:pPr>
      <w:r w:rsidR="12B03F32">
        <w:rPr/>
        <w:t xml:space="preserve">As aulas estão previstas para o primeiro semestre de 2026. Mais informações podem ser encontradas </w:t>
      </w:r>
      <w:hyperlink r:id="Rc8d8523b18f54d26">
        <w:r w:rsidRPr="6F8C79CC" w:rsidR="12B03F32">
          <w:rPr>
            <w:rStyle w:val="Hyperlink"/>
            <w:b w:val="1"/>
            <w:bCs w:val="1"/>
          </w:rPr>
          <w:t>na página de pós-graduação do site da faculdade.</w:t>
        </w:r>
      </w:hyperlink>
    </w:p>
    <w:p xmlns:wp14="http://schemas.microsoft.com/office/word/2010/wordml" w:rsidP="6F8C79CC" wp14:paraId="54DCF1E0" wp14:textId="7BB1EB14">
      <w:pPr>
        <w:pStyle w:val="Normal"/>
        <w:jc w:val="both"/>
      </w:pPr>
      <w:r w:rsidR="5D20F6F6">
        <w:rPr/>
        <w:t xml:space="preserve">Para ajudar os profissionais recém-formados, a Faculdade </w:t>
      </w:r>
      <w:hyperlink r:id="R4673e9b778d14265">
        <w:r w:rsidRPr="6F8C79CC" w:rsidR="5D20F6F6">
          <w:rPr>
            <w:rStyle w:val="Hyperlink"/>
            <w:b w:val="1"/>
            <w:bCs w:val="1"/>
          </w:rPr>
          <w:t>oferece e-book gratuito</w:t>
        </w:r>
      </w:hyperlink>
      <w:r w:rsidR="5D20F6F6">
        <w:rPr/>
        <w:t xml:space="preserve"> com dicas para escolher a pós-graduação que melhor combina com o candidato.</w:t>
      </w:r>
    </w:p>
    <w:p xmlns:wp14="http://schemas.microsoft.com/office/word/2010/wordml" w:rsidP="6F8C79CC" wp14:paraId="57ED5C4B" wp14:textId="31D4C936">
      <w:pPr>
        <w:pStyle w:val="Normal"/>
        <w:jc w:val="both"/>
      </w:pPr>
      <w:r w:rsidR="12B03F32">
        <w:rPr/>
        <w:t xml:space="preserve"> </w:t>
      </w:r>
    </w:p>
    <w:p xmlns:wp14="http://schemas.microsoft.com/office/word/2010/wordml" w:rsidP="6F8C79CC" wp14:paraId="3197946C" wp14:textId="332839EB">
      <w:pPr>
        <w:pStyle w:val="Normal"/>
        <w:jc w:val="center"/>
        <w:rPr>
          <w:b w:val="1"/>
          <w:bCs w:val="1"/>
        </w:rPr>
      </w:pPr>
      <w:r w:rsidRPr="6F8C79CC" w:rsidR="12B03F32">
        <w:rPr>
          <w:b w:val="1"/>
          <w:bCs w:val="1"/>
        </w:rPr>
        <w:t>Contato para a Imprensa</w:t>
      </w:r>
    </w:p>
    <w:p xmlns:wp14="http://schemas.microsoft.com/office/word/2010/wordml" w:rsidP="6F8C79CC" wp14:paraId="164BFAC3" wp14:textId="25263A9D">
      <w:pPr>
        <w:pStyle w:val="Normal"/>
        <w:jc w:val="center"/>
      </w:pPr>
      <w:r w:rsidR="12B03F32">
        <w:rPr/>
        <w:t xml:space="preserve"> </w:t>
      </w:r>
    </w:p>
    <w:p xmlns:wp14="http://schemas.microsoft.com/office/word/2010/wordml" w:rsidP="6F8C79CC" wp14:paraId="5F59E7DB" wp14:textId="1C019F97">
      <w:pPr>
        <w:pStyle w:val="Normal"/>
        <w:jc w:val="center"/>
      </w:pPr>
      <w:r w:rsidR="12B03F32">
        <w:rPr/>
        <w:t>Nathalia Vergara — Faculdade da Santa Casa de SP</w:t>
      </w:r>
    </w:p>
    <w:p xmlns:wp14="http://schemas.microsoft.com/office/word/2010/wordml" w:rsidP="6F8C79CC" wp14:paraId="41334C39" wp14:textId="05143B97">
      <w:pPr>
        <w:pStyle w:val="Normal"/>
        <w:jc w:val="center"/>
      </w:pPr>
      <w:r w:rsidR="12B03F32">
        <w:rPr/>
        <w:t xml:space="preserve">E-mail: </w:t>
      </w:r>
      <w:r w:rsidR="12B03F32">
        <w:rPr/>
        <w:t>imprensa@fcmsantacasasp.edu.br</w:t>
      </w:r>
    </w:p>
    <w:p xmlns:wp14="http://schemas.microsoft.com/office/word/2010/wordml" w:rsidP="6F8C79CC" wp14:paraId="1E207724" wp14:textId="5E06389B">
      <w:pPr>
        <w:pStyle w:val="Normal"/>
        <w:jc w:val="center"/>
      </w:pPr>
      <w:r w:rsidR="12B03F32">
        <w:rPr/>
        <w:t>WhatsApp: 11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E2F2CB"/>
    <w:rsid w:val="08E2F2CB"/>
    <w:rsid w:val="12B03F32"/>
    <w:rsid w:val="19032D66"/>
    <w:rsid w:val="213888BB"/>
    <w:rsid w:val="4658F274"/>
    <w:rsid w:val="4ABA4B71"/>
    <w:rsid w:val="53B316B0"/>
    <w:rsid w:val="5D20F6F6"/>
    <w:rsid w:val="62ECD958"/>
    <w:rsid w:val="6A0C1999"/>
    <w:rsid w:val="6F8C79CC"/>
    <w:rsid w:val="78E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F2CB"/>
  <w15:chartTrackingRefBased/>
  <w15:docId w15:val="{94158E6C-ECAD-44C5-8BEB-A2F54D76C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F8C79C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cmsantacasasp.edu.br/vemprasanta/pos-graduacao-lato-sensu/" TargetMode="External" Id="Rc8d8523b18f54d26" /><Relationship Type="http://schemas.openxmlformats.org/officeDocument/2006/relationships/hyperlink" Target="https://fcmsantacasasp.edu.br/blog/baixe-o-e-book-ja-escolheu-sua-pos-graduacao-lato-sensu/" TargetMode="External" Id="R4673e9b778d142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2025-11-18T13:07:17.5567801Z</dcterms:created>
  <dcterms:modified xsi:type="dcterms:W3CDTF">2025-11-18T13:11:58.1087542Z</dcterms:modified>
  <dc:creator>Nathalia Vergara</dc:creator>
  <lastModifiedBy>Nathalia Vergara</lastModifiedBy>
</coreProperties>
</file>