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8D5B2FF" wp14:paraId="1B47F4B3" wp14:textId="7F81A256">
      <w:pPr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08D5B2FF" w:rsidR="5638F1E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O esgotamento invisível do fim do ano: especialista revela como evitar a ‘tempestade perfeita’ emocional</w:t>
      </w:r>
    </w:p>
    <w:p xmlns:wp14="http://schemas.microsoft.com/office/word/2010/wordml" w:rsidP="08D5B2FF" wp14:paraId="27783E7D" wp14:textId="6BCBC4C9">
      <w:pPr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08D5B2FF" w:rsidR="5638F1E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Docente da Faculdade Santa Casa de São Paulo explica sinais, causas e estratégias para enfrentar o período mais desafiador do calendário para a saúde emocional.</w:t>
      </w:r>
    </w:p>
    <w:p xmlns:wp14="http://schemas.microsoft.com/office/word/2010/wordml" w:rsidP="08D5B2FF" wp14:paraId="71B969F7" wp14:textId="75F09918">
      <w:pPr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</w:p>
    <w:p xmlns:wp14="http://schemas.microsoft.com/office/word/2010/wordml" w:rsidP="08D5B2FF" wp14:paraId="4741FB5F" wp14:textId="696AE48B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O fim do ano, tradicionalmente associado a celebrações e descanso, tem se tornado um dos períodos de maior vulnerabilidade emocional para a população. Um levantamento da Organização Mundial da Saúde aponta que sintomas de ansiedade e estresse tendem a aumentar em até 20% entre novembro e janeiro, em diversos países, impulsionados pelo acúmulo de demandas profissionais, pressões sociais e maior exposição às redes sociais.</w:t>
      </w:r>
    </w:p>
    <w:p xmlns:wp14="http://schemas.microsoft.com/office/word/2010/wordml" w:rsidP="08D5B2FF" wp14:paraId="2D0D672C" wp14:textId="7AD3EB4E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Segundo o </w:t>
      </w:r>
      <w:r w:rsidRPr="08D5B2FF" w:rsidR="5638F1E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Prof. Dr. Victor Henrique </w:t>
      </w:r>
      <w:r w:rsidRPr="08D5B2FF" w:rsidR="5638F1E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Oyamada</w:t>
      </w:r>
      <w:r w:rsidRPr="08D5B2FF" w:rsidR="5638F1E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</w:t>
      </w:r>
      <w:r w:rsidRPr="08D5B2FF" w:rsidR="5638F1E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Otani</w:t>
      </w: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, psiquiatra e docente do Departamento de Saúde Mental da Faculdade Santa Casa de São Paulo (FCMSCSP), essa combinação transforma o período em um território fértil para o adoecimento emocional.</w:t>
      </w:r>
    </w:p>
    <w:p xmlns:wp14="http://schemas.microsoft.com/office/word/2010/wordml" w:rsidP="08D5B2FF" wp14:paraId="7B5E4794" wp14:textId="13C0AED8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“O fim do ano forma uma tempestade perfeita: metas não cumpridas, prazos acumulados, idealizações nas redes sociais, piora do sono, aumento do consumo de álcool e convivência forçada em alguns contextos”, afirma o especialista.</w:t>
      </w:r>
    </w:p>
    <w:p xmlns:wp14="http://schemas.microsoft.com/office/word/2010/wordml" w:rsidP="08D5B2FF" wp14:paraId="2614CC92" wp14:textId="3F5EF1EE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Sinais de alerta: quando o cansaço deixa de ser normal</w:t>
      </w:r>
    </w:p>
    <w:p xmlns:wp14="http://schemas.microsoft.com/office/word/2010/wordml" w:rsidP="08D5B2FF" wp14:paraId="1791761A" wp14:textId="14E3D203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Otani explica que o esgotamento emocional que muitas pessoas relatam em dezembro ultrapassa o cansaço típico da rotina. Sintomas como </w:t>
      </w:r>
      <w:r w:rsidRPr="08D5B2FF" w:rsidR="5638F1E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brain fog</w:t>
      </w: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(nevoeiro mental), irritabilidade, alterações no sono, dores de cabeça, sintomas gastrointestinais e perda de interesse por atividades antes prazerosas merecem atenção.</w:t>
      </w:r>
    </w:p>
    <w:p xmlns:wp14="http://schemas.microsoft.com/office/word/2010/wordml" w:rsidP="08D5B2FF" wp14:paraId="5C750D5D" wp14:textId="5E20FBB8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Para o especialista, o padrão de mudança é claro: “É como se a bateria nunca carregasse totalmente, deixando a pessoa em constante sensação de cansaço.”</w:t>
      </w:r>
    </w:p>
    <w:p xmlns:wp14="http://schemas.microsoft.com/office/word/2010/wordml" w:rsidP="08D5B2FF" wp14:paraId="54748644" wp14:textId="22796DB2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Burnout x cansaço de fim de ano</w:t>
      </w:r>
    </w:p>
    <w:p xmlns:wp14="http://schemas.microsoft.com/office/word/2010/wordml" w:rsidP="08D5B2FF" wp14:paraId="13AC1CD4" wp14:textId="7EC157FD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O burnout, segundo o psiquiatra, é um transtorno ocupacional, com nexo causal diretamente ligado ao trabalho. A principal diferença está na capacidade de recuperação.</w:t>
      </w:r>
    </w:p>
    <w:p xmlns:wp14="http://schemas.microsoft.com/office/word/2010/wordml" w:rsidP="08D5B2FF" wp14:paraId="3672EB17" wp14:textId="7F32D479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“Se consigo descansar no fim de semana, provavelmente é o cansaço típico do período. No burnout, não há recuperação plena.”</w:t>
      </w:r>
    </w:p>
    <w:p xmlns:wp14="http://schemas.microsoft.com/office/word/2010/wordml" w:rsidP="08D5B2FF" wp14:paraId="51A1DD27" wp14:textId="26EBC0A2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 doença ocupacional está se tornando uma epidemia nacional. Em 2023, por exemplo, o país figurou entre os cinco com maior incidência de burnout no mundo, segundo dados internacionais de saúde ocupacional. Cerca de 30% dos trabalhadores brasileiros sofrem com essa síndrome, ficando atrás apenas do Japão.</w:t>
      </w:r>
    </w:p>
    <w:p xmlns:wp14="http://schemas.microsoft.com/office/word/2010/wordml" w:rsidP="08D5B2FF" wp14:paraId="7DFB62C9" wp14:textId="27DB616D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A pressão das metas: quando o calendário se torna cobrança</w:t>
      </w:r>
    </w:p>
    <w:p xmlns:wp14="http://schemas.microsoft.com/office/word/2010/wordml" w:rsidP="08D5B2FF" wp14:paraId="7D4AD6C1" wp14:textId="4457E12C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Para o professor, grande parte da pressão percebida nessa época do ano é autoimposta e amplificada pelas redes sociais.</w:t>
      </w:r>
    </w:p>
    <w:p xmlns:wp14="http://schemas.microsoft.com/office/word/2010/wordml" w:rsidP="08D5B2FF" wp14:paraId="2C9D0D6E" wp14:textId="48337929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“Biologicamente, 1º de janeiro é igual a qualquer outro dia. Mas socialmente criamos significados que aumentam a cobrança. É preciso desenvolver flexibilidade cognitiva e entender que prazos podem ser ajustados.”</w:t>
      </w:r>
    </w:p>
    <w:p xmlns:wp14="http://schemas.microsoft.com/office/word/2010/wordml" w:rsidP="08D5B2FF" wp14:paraId="21B32709" wp14:textId="52138E32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 sensação de “todo mundo conquistou algo, menos eu”, típica das redes no fim do ano, contribui para quadros de ansiedade, frustração e comparação social tóxica.</w:t>
      </w:r>
    </w:p>
    <w:p xmlns:wp14="http://schemas.microsoft.com/office/word/2010/wordml" w:rsidP="08D5B2FF" wp14:paraId="0DCC7C97" wp14:textId="56947440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Solidão e luto: quando o período festivo se torna gatilho</w:t>
      </w:r>
    </w:p>
    <w:p xmlns:wp14="http://schemas.microsoft.com/office/word/2010/wordml" w:rsidP="08D5B2FF" wp14:paraId="2F24C459" wp14:textId="06C1BD64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O fim do ano também é desafiador para quem enfrenta perdas recentes ou se sente isolado. A exposição constante a imagens de famílias perfeitas e celebrações pode intensificar sentimentos de solidão e luto.</w:t>
      </w:r>
    </w:p>
    <w:p xmlns:wp14="http://schemas.microsoft.com/office/word/2010/wordml" w:rsidP="08D5B2FF" wp14:paraId="691C1599" wp14:textId="795DB683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Estudos mostram que a solidão é um fator de risco para doenças físicas, incluindo eventos cardiovasculares. Uma estratégia recomendada pelo psiquiatra é reduzir o uso de redes sociais e buscar conexão real, como atividades voluntárias: “O voluntariado ativa centros de recompensa do cérebro e favorece um reencontro consigo mesmo.”</w:t>
      </w:r>
    </w:p>
    <w:p xmlns:wp14="http://schemas.microsoft.com/office/word/2010/wordml" w:rsidP="08D5B2FF" wp14:paraId="71380085" wp14:textId="3911DA60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Como cuidar da saúde mental neste período</w:t>
      </w:r>
    </w:p>
    <w:p xmlns:wp14="http://schemas.microsoft.com/office/word/2010/wordml" w:rsidP="08D5B2FF" wp14:paraId="57BC30C2" wp14:textId="62EE195B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Para atravessar o fim do ano de forma mais saudável, o professor recomenda:</w:t>
      </w:r>
    </w:p>
    <w:p xmlns:wp14="http://schemas.microsoft.com/office/word/2010/wordml" w:rsidP="08D5B2FF" wp14:paraId="291CB669" wp14:textId="15647899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reduzir o consumo de álcool;</w:t>
      </w:r>
    </w:p>
    <w:p xmlns:wp14="http://schemas.microsoft.com/office/word/2010/wordml" w:rsidP="08D5B2FF" wp14:paraId="1D765868" wp14:textId="614574A5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priorizar o sono;</w:t>
      </w:r>
    </w:p>
    <w:p xmlns:wp14="http://schemas.microsoft.com/office/word/2010/wordml" w:rsidP="08D5B2FF" wp14:paraId="42C44EDE" wp14:textId="7986861E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manter atividade física regular;</w:t>
      </w:r>
    </w:p>
    <w:p xmlns:wp14="http://schemas.microsoft.com/office/word/2010/wordml" w:rsidP="08D5B2FF" wp14:paraId="6ED54C27" wp14:textId="0649B08E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adotar práticas de meditação e </w:t>
      </w:r>
      <w:r w:rsidRPr="08D5B2FF" w:rsidR="5638F1E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mindfulness</w:t>
      </w: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;</w:t>
      </w:r>
    </w:p>
    <w:p xmlns:wp14="http://schemas.microsoft.com/office/word/2010/wordml" w:rsidP="08D5B2FF" wp14:paraId="60CE29AF" wp14:textId="52D0149C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buscar psicoterapia como prevenção, não apenas tratamento.</w:t>
      </w:r>
    </w:p>
    <w:p xmlns:wp14="http://schemas.microsoft.com/office/word/2010/wordml" w:rsidP="08D5B2FF" wp14:paraId="1D936A57" wp14:textId="70217DCC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O principal sinal de alerta é a queda de funcionalidade: “Se o estresse começa a impactar trabalho, relações e tarefas básicas, é hora de procurar ajuda profissional”, reforça.</w:t>
      </w:r>
    </w:p>
    <w:p xmlns:wp14="http://schemas.microsoft.com/office/word/2010/wordml" w:rsidP="08D5B2FF" wp14:paraId="6F67F0DE" wp14:textId="453A5AAE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Para o especialista, a saúde emocional no fim do ano depende menos da agenda e mais da capacidade de criar pausas intencionais: “Não é preciso renascer no dia 1º, nem resolver tudo antes do mês acabar. Às vezes, a maior demonstração de autocuidado é simplesmente permitir-se respirar.”</w:t>
      </w:r>
    </w:p>
    <w:p xmlns:wp14="http://schemas.microsoft.com/office/word/2010/wordml" w:rsidP="08D5B2FF" wp14:paraId="0F92B635" wp14:textId="76F7DC24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Sobre a Faculdade</w:t>
      </w:r>
    </w:p>
    <w:p xmlns:wp14="http://schemas.microsoft.com/office/word/2010/wordml" w:rsidP="08D5B2FF" wp14:paraId="66B25849" wp14:textId="433D8539">
      <w:pPr>
        <w:spacing w:before="240" w:beforeAutospacing="off" w:after="240" w:afterAutospacing="off"/>
        <w:jc w:val="both"/>
      </w:pPr>
      <w:r w:rsidRPr="08D5B2FF" w:rsidR="5638F1E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Com mais de seis décadas dedicadas à formação de profissionais da saúde, a Faculdade Santa Casa de SP é reconhecida por sua excelência acadêmica, impacto científico e forte compromisso social. A instituição estimula iniciativas de inovação, contribuindo para soluções que transformam a prática de profissionais da área da saúde em todo o país.</w:t>
      </w:r>
    </w:p>
    <w:p xmlns:wp14="http://schemas.microsoft.com/office/word/2010/wordml" w:rsidP="08D5B2FF" wp14:paraId="723EEF62" wp14:textId="59A79030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xmlns:wp14="http://schemas.microsoft.com/office/word/2010/wordml" w:rsidP="08D5B2FF" wp14:paraId="6D9D83FB" wp14:textId="3C3FB3B7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08D5B2FF" w:rsidR="33C14BE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Contato para a imprensa </w:t>
      </w:r>
    </w:p>
    <w:p xmlns:wp14="http://schemas.microsoft.com/office/word/2010/wordml" w:rsidP="08D5B2FF" wp14:paraId="1BF04B33" wp14:textId="149D0680">
      <w:pPr>
        <w:pStyle w:val="Normal"/>
        <w:spacing w:before="240" w:beforeAutospacing="off" w:after="240" w:afterAutospacing="off"/>
        <w:jc w:val="both"/>
      </w:pPr>
      <w:r w:rsidRPr="08D5B2FF" w:rsidR="33C14BE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Nathalia Vergara — Faculdade da Santa Casa de SP</w:t>
      </w:r>
    </w:p>
    <w:p xmlns:wp14="http://schemas.microsoft.com/office/word/2010/wordml" w:rsidP="08D5B2FF" wp14:paraId="4D4D4299" wp14:textId="30CE5301">
      <w:pPr>
        <w:pStyle w:val="Normal"/>
        <w:spacing w:before="240" w:beforeAutospacing="off" w:after="240" w:afterAutospacing="off"/>
        <w:jc w:val="both"/>
      </w:pPr>
      <w:r w:rsidRPr="08D5B2FF" w:rsidR="33C14BE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E-mail: </w:t>
      </w:r>
      <w:r w:rsidRPr="08D5B2FF" w:rsidR="33C14BE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imprensa@fcmsantacasasp.edu.br</w:t>
      </w:r>
      <w:r w:rsidRPr="08D5B2FF" w:rsidR="33C14BE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08D5B2FF" wp14:paraId="5252E8DE" wp14:textId="6814847C">
      <w:pPr>
        <w:pStyle w:val="Normal"/>
        <w:spacing w:before="240" w:beforeAutospacing="off" w:after="240" w:afterAutospacing="off"/>
        <w:jc w:val="both"/>
      </w:pPr>
      <w:r w:rsidRPr="08D5B2FF" w:rsidR="33C14BE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WhatsApp: (11) 94464-1752 </w:t>
      </w:r>
    </w:p>
    <w:p xmlns:wp14="http://schemas.microsoft.com/office/word/2010/wordml" w:rsidP="08D5B2FF" wp14:paraId="3AE9FA43" wp14:textId="2B3F66C9">
      <w:pPr>
        <w:pStyle w:val="Normal"/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xmlns:wp14="http://schemas.microsoft.com/office/word/2010/wordml" w:rsidP="08D5B2FF" wp14:paraId="3CF1020B" wp14:textId="2AA0F0F9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xmlns:wp14="http://schemas.microsoft.com/office/word/2010/wordml" w:rsidP="08D5B2FF" wp14:paraId="7CBB6B31" wp14:textId="6E322582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xmlns:wp14="http://schemas.microsoft.com/office/word/2010/wordml" w:rsidP="08D5B2FF" wp14:paraId="4FDF35A5" wp14:textId="30D19310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xmlns:wp14="http://schemas.microsoft.com/office/word/2010/wordml" w:rsidP="08D5B2FF" wp14:paraId="1E207724" wp14:textId="3E74ACFF">
      <w:pPr>
        <w:jc w:val="both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UkDzaCUZYSt99" int2:id="diOMoRIb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bdc93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1c79b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CE03F5"/>
    <w:rsid w:val="041511A6"/>
    <w:rsid w:val="08D5B2FF"/>
    <w:rsid w:val="0C03B93F"/>
    <w:rsid w:val="1633389B"/>
    <w:rsid w:val="1923D569"/>
    <w:rsid w:val="2990FB18"/>
    <w:rsid w:val="2C563CB8"/>
    <w:rsid w:val="2FC0EE42"/>
    <w:rsid w:val="33C14BE5"/>
    <w:rsid w:val="36230E7D"/>
    <w:rsid w:val="3A332985"/>
    <w:rsid w:val="3A6AE96E"/>
    <w:rsid w:val="3A7DE925"/>
    <w:rsid w:val="3C88B712"/>
    <w:rsid w:val="3D667805"/>
    <w:rsid w:val="46B25063"/>
    <w:rsid w:val="46CE03F5"/>
    <w:rsid w:val="4B111F2F"/>
    <w:rsid w:val="4FE61255"/>
    <w:rsid w:val="5199DAEA"/>
    <w:rsid w:val="52D84C4E"/>
    <w:rsid w:val="5638F1EB"/>
    <w:rsid w:val="59DE0A4E"/>
    <w:rsid w:val="601BA12D"/>
    <w:rsid w:val="68FE679D"/>
    <w:rsid w:val="6ABD6DC7"/>
    <w:rsid w:val="6BA017A4"/>
    <w:rsid w:val="703A9102"/>
    <w:rsid w:val="7505B1A4"/>
    <w:rsid w:val="7B749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E03F5"/>
  <w15:chartTrackingRefBased/>
  <w15:docId w15:val="{4BADBDB4-90B8-4808-BDB3-430357186D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08D5B2F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8D5B2F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91dc7a6a2b7f459f" /><Relationship Type="http://schemas.openxmlformats.org/officeDocument/2006/relationships/numbering" Target="numbering.xml" Id="Rae728319389c4eb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2025-12-08T15:09:41.4850857Z</dcterms:created>
  <dcterms:modified xsi:type="dcterms:W3CDTF">2025-12-08T15:27:47.0510124Z</dcterms:modified>
  <dc:creator>Nathalia Vergara</dc:creator>
  <lastModifiedBy>Nathalia Vergara</lastModifiedBy>
</coreProperties>
</file>