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C1311B" wp14:paraId="39113A29" wp14:textId="78A18300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Faculdade Santa Casa de SP abre inscrições para Vestibular 2026.2 com 842 oportunidades</w:t>
      </w:r>
    </w:p>
    <w:p xmlns:wp14="http://schemas.microsoft.com/office/word/2010/wordml" w:rsidP="62C1311B" wp14:paraId="72E0577F" wp14:textId="21BCFEBC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</w:pPr>
      <w:r w:rsidRPr="62C1311B" w:rsidR="13DB2BD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São Paulo, 30 de abril de 2026 — </w:t>
      </w:r>
      <w:r w:rsidRPr="62C1311B" w:rsidR="6194326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Processo seletivo reúne cursos das áreas da saúde e tecnologia e oferece bolsas de 50% e 100%.</w:t>
      </w:r>
    </w:p>
    <w:p xmlns:wp14="http://schemas.microsoft.com/office/word/2010/wordml" w:rsidP="62C1311B" wp14:paraId="40249E7D" wp14:textId="5AD9058B">
      <w:pPr>
        <w:jc w:val="both"/>
      </w:pPr>
    </w:p>
    <w:p xmlns:wp14="http://schemas.microsoft.com/office/word/2010/wordml" w:rsidP="62C1311B" wp14:paraId="40472ADD" wp14:textId="01035209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Estão abertas as inscrições para o </w:t>
      </w: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Vestibular 2026.2 da Faculdade de Ciências Médicas da Santa Casa de São Paulo (FCMSCSP). Ao todo, são 842 oportunidades, entre vagas e bolsas de estudo</w:t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distribuídas em treze cursos de graduação nas áreas da saúde e da tecnologia.</w:t>
      </w:r>
    </w:p>
    <w:p xmlns:wp14="http://schemas.microsoft.com/office/word/2010/wordml" w:rsidP="62C1311B" wp14:paraId="473E5C86" wp14:textId="78C8F076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Os interessados podem se inscrever até o dia 7 de junho de 2026. A taxa de inscrição é de R$ 68, com pagamento via boleto bancário, PIX ou cartão de crédito.</w:t>
      </w:r>
    </w:p>
    <w:p xmlns:wp14="http://schemas.microsoft.com/office/word/2010/wordml" w:rsidP="62C1311B" wp14:paraId="78A89AD4" wp14:textId="080BFD66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Entre os cursos oferecidos estão Biomedicina, Educação Física, Enfermagem, Farmácia, Fisioterapia, Fonoaudiologia, Nutrição, Odontologia, Psicologia, Sistemas de Informação, Análise e Desenvolvimento de Sistemas, Radiologia e Sistemas Biomédicos.</w:t>
      </w:r>
    </w:p>
    <w:p xmlns:wp14="http://schemas.microsoft.com/office/word/2010/wordml" w:rsidP="62C1311B" wp14:paraId="17A479E1" wp14:textId="1DBC242D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instituição mantém integração com o Hospital da Santa Casa de São Paulo, o que permite aos estudantes contato com a prática profissional desde o início da formação, além de contar com infraestrutura moderna e corpo docente qualificado.</w:t>
      </w:r>
    </w:p>
    <w:p xmlns:wp14="http://schemas.microsoft.com/office/word/2010/wordml" w:rsidP="62C1311B" wp14:paraId="664DBD95" wp14:textId="7A12EC31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Nesta edição, o processo seletivo também destaca a oferta de cursos da área de tecnologia, como Sistemas de Informação e Análise e Desenvolvimento de Sistemas, alinhados às demandas do mercado de trabalho.</w:t>
      </w:r>
    </w:p>
    <w:p xmlns:wp14="http://schemas.microsoft.com/office/word/2010/wordml" w:rsidP="62C1311B" wp14:paraId="640A3D04" wp14:textId="056F553A">
      <w:pPr>
        <w:jc w:val="both"/>
      </w:pPr>
    </w:p>
    <w:p xmlns:wp14="http://schemas.microsoft.com/office/word/2010/wordml" w:rsidP="62C1311B" wp14:paraId="5B531640" wp14:textId="4F9A8D99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Formas de ingresso</w:t>
      </w:r>
    </w:p>
    <w:p xmlns:wp14="http://schemas.microsoft.com/office/word/2010/wordml" w:rsidP="62C1311B" wp14:paraId="3C82839A" wp14:textId="3B4C48AF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Os candidatos podem optar por:</w:t>
      </w:r>
    </w:p>
    <w:p xmlns:wp14="http://schemas.microsoft.com/office/word/2010/wordml" w:rsidP="62C1311B" wp14:paraId="262448A3" wp14:textId="37D8DA2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Prova tradicional</w:t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marcada para o dia 14 de junho de 2026; </w:t>
      </w:r>
    </w:p>
    <w:p xmlns:wp14="http://schemas.microsoft.com/office/word/2010/wordml" w:rsidP="62C1311B" wp14:paraId="6C88C37A" wp14:textId="56F2427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Nota do Enem</w:t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dos últimos dez anos, desde que atendam aos critérios mínimos estabelecidos em edital; </w:t>
      </w:r>
    </w:p>
    <w:p xmlns:wp14="http://schemas.microsoft.com/office/word/2010/wordml" w:rsidP="62C1311B" wp14:paraId="492B9620" wp14:textId="36EF4F5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Segunda graduação. </w:t>
      </w:r>
    </w:p>
    <w:p xmlns:wp14="http://schemas.microsoft.com/office/word/2010/wordml" w:rsidP="62C1311B" wp14:paraId="6E18FE39" wp14:textId="067B419F">
      <w:pPr>
        <w:jc w:val="both"/>
      </w:pPr>
    </w:p>
    <w:p xmlns:wp14="http://schemas.microsoft.com/office/word/2010/wordml" w:rsidP="62C1311B" wp14:paraId="65DDD62C" wp14:textId="588105B8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Bolsas de estudo</w:t>
      </w:r>
    </w:p>
    <w:p xmlns:wp14="http://schemas.microsoft.com/office/word/2010/wordml" w:rsidP="62C1311B" wp14:paraId="3603822D" wp14:textId="30E1378C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Do total de oportunidades, 320 são destinadas a bolsas de estudo filantrópicas de 50% e 100%, disponíveis em onze cursos. Em alguns casos, o número de bolsas se aproxima ou supera o de vagas, ampliando as possibilidades de acesso ao ensino superior.</w:t>
      </w:r>
    </w:p>
    <w:p xmlns:wp14="http://schemas.microsoft.com/office/word/2010/wordml" w:rsidP="62C1311B" wp14:paraId="480C086E" wp14:textId="5D5FF1D0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Para concorrer às bolsas, é necessário selecionar a modalidade no momento da inscrição e enviar a documentação socioeconômica dentro do prazo. A aprovação no vestibular e a concessão da bolsa são processos independentes.</w:t>
      </w:r>
    </w:p>
    <w:p xmlns:wp14="http://schemas.microsoft.com/office/word/2010/wordml" w:rsidP="62C1311B" wp14:paraId="0F7C7627" wp14:textId="7051C0AF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 inscrições devem ser feitas </w:t>
      </w:r>
      <w:hyperlink r:id="R0756708308464eaf">
        <w:r w:rsidRPr="62C1311B" w:rsidR="61943265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24"/>
            <w:szCs w:val="24"/>
            <w:lang w:val="pt-BR"/>
          </w:rPr>
          <w:t>pelo site do Ibam</w:t>
        </w:r>
      </w:hyperlink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responsável pela organização do processo seletivo.</w:t>
      </w:r>
    </w:p>
    <w:p xmlns:wp14="http://schemas.microsoft.com/office/word/2010/wordml" w:rsidP="62C1311B" wp14:paraId="3192B90A" wp14:textId="12C86549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hyperlink r:id="R6ec592e4440441f1">
        <w:r w:rsidRPr="62C1311B" w:rsidR="61943265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24"/>
            <w:szCs w:val="24"/>
            <w:lang w:val="pt-BR"/>
          </w:rPr>
          <w:t>O edital completo está disponível para consulta online.</w:t>
        </w:r>
      </w:hyperlink>
    </w:p>
    <w:p xmlns:wp14="http://schemas.microsoft.com/office/word/2010/wordml" w:rsidP="62C1311B" wp14:paraId="392CE5D4" wp14:textId="6F395A93">
      <w:pPr>
        <w:jc w:val="both"/>
      </w:pPr>
    </w:p>
    <w:p xmlns:wp14="http://schemas.microsoft.com/office/word/2010/wordml" w:rsidP="62C1311B" wp14:paraId="3AC27A30" wp14:textId="48E4C575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Serviço:</w:t>
      </w:r>
    </w:p>
    <w:p xmlns:wp14="http://schemas.microsoft.com/office/word/2010/wordml" w:rsidP="62C1311B" wp14:paraId="660315DB" wp14:textId="26AF8779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Vestibular 2026.2 – Faculdade Santa Casa de SP</w:t>
      </w:r>
      <w:r>
        <w:br/>
      </w: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Inscrições:</w:t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até 7 de junho de 2026</w:t>
      </w:r>
      <w:r>
        <w:br/>
      </w: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Taxa:</w:t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R$ 68</w:t>
      </w:r>
      <w:r>
        <w:br/>
      </w: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Prova:</w:t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14 de junho de 2026</w:t>
      </w:r>
      <w:r>
        <w:br/>
      </w: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Formas de ingresso: </w:t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prova, Enem ou segunda graduação</w:t>
      </w:r>
    </w:p>
    <w:p xmlns:wp14="http://schemas.microsoft.com/office/word/2010/wordml" w:rsidP="62C1311B" wp14:paraId="6B1AFE26" wp14:textId="1BB8ACC8">
      <w:pPr>
        <w:jc w:val="both"/>
      </w:pPr>
    </w:p>
    <w:p xmlns:wp14="http://schemas.microsoft.com/office/word/2010/wordml" w:rsidP="62C1311B" wp14:paraId="64A947A5" wp14:textId="23AA9339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Contato da Assessoria</w:t>
      </w:r>
    </w:p>
    <w:p xmlns:wp14="http://schemas.microsoft.com/office/word/2010/wordml" w:rsidP="62C1311B" wp14:paraId="48E11276" wp14:textId="0AE36048">
      <w:pPr>
        <w:spacing w:before="240" w:beforeAutospacing="off" w:after="240" w:afterAutospacing="off"/>
        <w:jc w:val="both"/>
      </w:pP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Faculdade Santa Casa de SP</w:t>
      </w:r>
      <w:r>
        <w:br/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E-mail: </w:t>
      </w:r>
      <w:hyperlink r:id="Rac4a3f465dde4933">
        <w:r w:rsidRPr="62C1311B" w:rsidR="61943265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pt-BR"/>
          </w:rPr>
          <w:t>imprensa@fcmsantacasasp.edu.br</w:t>
        </w:r>
      </w:hyperlink>
      <w:r>
        <w:br/>
      </w:r>
      <w:r w:rsidRPr="62C1311B" w:rsidR="6194326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WhatsApp: (11) 94464-1752</w:t>
      </w:r>
    </w:p>
    <w:p xmlns:wp14="http://schemas.microsoft.com/office/word/2010/wordml" w:rsidP="62C1311B" wp14:paraId="1E207724" wp14:textId="3B9F2A1F">
      <w:pPr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ddcd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9BFC7"/>
    <w:rsid w:val="0469BFC7"/>
    <w:rsid w:val="106B221C"/>
    <w:rsid w:val="13DB2BD1"/>
    <w:rsid w:val="1B37E116"/>
    <w:rsid w:val="61943265"/>
    <w:rsid w:val="62C1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BFC7"/>
  <w15:chartTrackingRefBased/>
  <w15:docId w15:val="{7259BAF8-BD40-4EC7-AF30-DD4D3B320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2C1311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2C1311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ibamsp-concursos.org.br/informacoes/138/" TargetMode="External" Id="R0756708308464eaf" /><Relationship Type="http://schemas.openxmlformats.org/officeDocument/2006/relationships/hyperlink" Target="https://fcmsantacasasp.edu.br/vemprasanta/wp-content/uploads/2026/04/Edital_n04-2026_2_E1_final.pdf" TargetMode="External" Id="R6ec592e4440441f1" /><Relationship Type="http://schemas.openxmlformats.org/officeDocument/2006/relationships/hyperlink" Target="mailto:imprensa@fcmsantacasasp.edu.br" TargetMode="External" Id="Rac4a3f465dde4933" /><Relationship Type="http://schemas.openxmlformats.org/officeDocument/2006/relationships/numbering" Target="numbering.xml" Id="Rbe3f8e2bd83441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2026-04-30T13:18:23.1021831Z</dcterms:created>
  <dcterms:modified xsi:type="dcterms:W3CDTF">2026-04-30T13:21:13.5175322Z</dcterms:modified>
  <dc:creator>Nathalia Vergara</dc:creator>
  <lastModifiedBy>Nathalia Vergara</lastModifiedBy>
</coreProperties>
</file>